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17C" w:rsidRPr="008538DB" w:rsidRDefault="0001217C" w:rsidP="0001217C">
      <w:pPr>
        <w:jc w:val="center"/>
      </w:pPr>
      <w:r>
        <w:rPr>
          <w:noProof/>
        </w:rPr>
        <w:drawing>
          <wp:inline distT="0" distB="0" distL="0" distR="0">
            <wp:extent cx="518160" cy="678180"/>
            <wp:effectExtent l="0" t="0" r="0" b="7620"/>
            <wp:docPr id="2" name="Рисунок 2" descr="Черноеркровское СП шт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Черноеркровское СП штр"/>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678180"/>
                    </a:xfrm>
                    <a:prstGeom prst="rect">
                      <a:avLst/>
                    </a:prstGeom>
                    <a:noFill/>
                    <a:ln>
                      <a:noFill/>
                    </a:ln>
                  </pic:spPr>
                </pic:pic>
              </a:graphicData>
            </a:graphic>
          </wp:inline>
        </w:drawing>
      </w:r>
    </w:p>
    <w:p w:rsidR="0001217C" w:rsidRDefault="0001217C" w:rsidP="0001217C">
      <w:pPr>
        <w:pStyle w:val="a9"/>
        <w:tabs>
          <w:tab w:val="left" w:pos="7704"/>
        </w:tabs>
        <w:jc w:val="left"/>
        <w:rPr>
          <w:b/>
          <w:bCs/>
        </w:rPr>
      </w:pPr>
      <w:r>
        <w:rPr>
          <w:sz w:val="20"/>
          <w:szCs w:val="20"/>
        </w:rPr>
        <w:t xml:space="preserve">                                                                            </w:t>
      </w:r>
      <w:proofErr w:type="gramStart"/>
      <w:r>
        <w:rPr>
          <w:b/>
          <w:bCs/>
          <w:sz w:val="32"/>
        </w:rPr>
        <w:t>Р</w:t>
      </w:r>
      <w:proofErr w:type="gramEnd"/>
      <w:r>
        <w:rPr>
          <w:b/>
          <w:bCs/>
          <w:sz w:val="32"/>
        </w:rPr>
        <w:t xml:space="preserve"> Е Ш Е Н И Е</w:t>
      </w:r>
      <w:r>
        <w:rPr>
          <w:b/>
          <w:bCs/>
        </w:rPr>
        <w:t xml:space="preserve">                                                                                                                                           </w:t>
      </w:r>
    </w:p>
    <w:p w:rsidR="0001217C" w:rsidRDefault="0001217C" w:rsidP="0001217C">
      <w:pPr>
        <w:pStyle w:val="a9"/>
        <w:jc w:val="center"/>
        <w:rPr>
          <w:b/>
          <w:bCs/>
          <w:sz w:val="24"/>
        </w:rPr>
      </w:pPr>
      <w:r>
        <w:rPr>
          <w:b/>
          <w:bCs/>
          <w:sz w:val="24"/>
        </w:rPr>
        <w:t>СОВЕТА</w:t>
      </w:r>
    </w:p>
    <w:p w:rsidR="0001217C" w:rsidRDefault="0001217C" w:rsidP="0001217C">
      <w:pPr>
        <w:pStyle w:val="a9"/>
        <w:jc w:val="center"/>
        <w:rPr>
          <w:b/>
          <w:bCs/>
          <w:sz w:val="24"/>
        </w:rPr>
      </w:pPr>
      <w:r>
        <w:rPr>
          <w:b/>
          <w:bCs/>
          <w:sz w:val="24"/>
        </w:rPr>
        <w:t>ЧЕРНОЕРКОВСКОГО СЕЛЬСКОГО ПОСЕЛЕНИЯ</w:t>
      </w:r>
    </w:p>
    <w:p w:rsidR="0001217C" w:rsidRDefault="0001217C" w:rsidP="0001217C">
      <w:pPr>
        <w:pStyle w:val="a9"/>
        <w:jc w:val="center"/>
        <w:rPr>
          <w:b/>
          <w:bCs/>
          <w:sz w:val="24"/>
        </w:rPr>
      </w:pPr>
      <w:r>
        <w:rPr>
          <w:b/>
          <w:bCs/>
          <w:sz w:val="24"/>
        </w:rPr>
        <w:t>СЛАВЯНСКОГО РАЙОНА</w:t>
      </w:r>
    </w:p>
    <w:p w:rsidR="0001217C" w:rsidRDefault="0001217C" w:rsidP="0001217C">
      <w:pPr>
        <w:pStyle w:val="a9"/>
        <w:jc w:val="center"/>
      </w:pPr>
    </w:p>
    <w:p w:rsidR="0001217C" w:rsidRDefault="0001217C" w:rsidP="0001217C">
      <w:pPr>
        <w:pStyle w:val="a9"/>
        <w:jc w:val="center"/>
      </w:pPr>
      <w:r>
        <w:t>Двадцать шестая сессия Совета</w:t>
      </w:r>
    </w:p>
    <w:p w:rsidR="0001217C" w:rsidRDefault="0001217C" w:rsidP="0001217C">
      <w:pPr>
        <w:pStyle w:val="a9"/>
        <w:jc w:val="center"/>
      </w:pPr>
      <w:r>
        <w:t>четвертого созыва</w:t>
      </w:r>
    </w:p>
    <w:p w:rsidR="0001217C" w:rsidRDefault="0001217C" w:rsidP="0001217C">
      <w:pPr>
        <w:pStyle w:val="a9"/>
        <w:jc w:val="center"/>
      </w:pPr>
    </w:p>
    <w:p w:rsidR="0001217C" w:rsidRDefault="0001217C" w:rsidP="0001217C">
      <w:pPr>
        <w:pStyle w:val="a9"/>
        <w:jc w:val="center"/>
      </w:pPr>
    </w:p>
    <w:p w:rsidR="0001217C" w:rsidRDefault="0001217C" w:rsidP="0001217C">
      <w:pPr>
        <w:pStyle w:val="a9"/>
        <w:jc w:val="left"/>
      </w:pPr>
      <w:r>
        <w:t xml:space="preserve">09.07.2021                                                                                                        № </w:t>
      </w:r>
      <w:r>
        <w:t>2</w:t>
      </w:r>
    </w:p>
    <w:p w:rsidR="0001217C" w:rsidRDefault="0001217C" w:rsidP="0001217C">
      <w:pPr>
        <w:pStyle w:val="a9"/>
        <w:jc w:val="center"/>
      </w:pPr>
    </w:p>
    <w:p w:rsidR="0001217C" w:rsidRPr="0001217C" w:rsidRDefault="0001217C" w:rsidP="0001217C">
      <w:pPr>
        <w:pStyle w:val="a9"/>
        <w:jc w:val="center"/>
        <w:rPr>
          <w:sz w:val="24"/>
          <w:szCs w:val="24"/>
        </w:rPr>
      </w:pPr>
      <w:r w:rsidRPr="0001217C">
        <w:rPr>
          <w:sz w:val="24"/>
          <w:szCs w:val="24"/>
        </w:rPr>
        <w:t>ст. Черноерковская</w:t>
      </w:r>
      <w:bookmarkStart w:id="0" w:name="_GoBack"/>
      <w:bookmarkEnd w:id="0"/>
    </w:p>
    <w:p w:rsidR="00351F8A" w:rsidRPr="0027329E" w:rsidRDefault="00351F8A" w:rsidP="0027329E">
      <w:pPr>
        <w:pStyle w:val="ConsPlusNormal"/>
        <w:widowControl/>
        <w:ind w:firstLine="0"/>
        <w:jc w:val="both"/>
        <w:rPr>
          <w:rFonts w:ascii="Times New Roman" w:hAnsi="Times New Roman" w:cs="Times New Roman"/>
          <w:sz w:val="28"/>
          <w:szCs w:val="28"/>
        </w:rPr>
      </w:pPr>
    </w:p>
    <w:p w:rsidR="0027329E" w:rsidRPr="007C131B" w:rsidRDefault="0027329E" w:rsidP="007D6045">
      <w:pPr>
        <w:pStyle w:val="2"/>
        <w:spacing w:after="0" w:line="240" w:lineRule="auto"/>
        <w:jc w:val="center"/>
        <w:rPr>
          <w:b/>
          <w:sz w:val="28"/>
          <w:szCs w:val="28"/>
        </w:rPr>
      </w:pPr>
      <w:r w:rsidRPr="007C131B">
        <w:rPr>
          <w:b/>
          <w:sz w:val="28"/>
          <w:szCs w:val="28"/>
        </w:rPr>
        <w:t>О внесении изменений в решение Совета</w:t>
      </w:r>
      <w:r>
        <w:rPr>
          <w:b/>
          <w:sz w:val="28"/>
          <w:szCs w:val="28"/>
        </w:rPr>
        <w:t xml:space="preserve"> </w:t>
      </w:r>
      <w:r w:rsidR="004D015A">
        <w:rPr>
          <w:b/>
          <w:sz w:val="28"/>
          <w:szCs w:val="28"/>
        </w:rPr>
        <w:t xml:space="preserve">Черноерковского </w:t>
      </w:r>
      <w:r w:rsidRPr="007C131B">
        <w:rPr>
          <w:b/>
          <w:sz w:val="28"/>
          <w:szCs w:val="28"/>
        </w:rPr>
        <w:t xml:space="preserve">сельского поселения Славянского района </w:t>
      </w:r>
      <w:r>
        <w:rPr>
          <w:b/>
          <w:sz w:val="28"/>
          <w:szCs w:val="28"/>
        </w:rPr>
        <w:t xml:space="preserve">от </w:t>
      </w:r>
      <w:r w:rsidR="004D015A">
        <w:rPr>
          <w:b/>
          <w:sz w:val="28"/>
          <w:szCs w:val="28"/>
        </w:rPr>
        <w:t>20 марта 2020</w:t>
      </w:r>
      <w:r>
        <w:rPr>
          <w:b/>
          <w:sz w:val="28"/>
          <w:szCs w:val="28"/>
        </w:rPr>
        <w:t xml:space="preserve"> года № </w:t>
      </w:r>
      <w:r w:rsidR="004D015A">
        <w:rPr>
          <w:b/>
          <w:sz w:val="28"/>
          <w:szCs w:val="28"/>
        </w:rPr>
        <w:t>1</w:t>
      </w:r>
      <w:r w:rsidR="007D6045">
        <w:rPr>
          <w:b/>
          <w:sz w:val="28"/>
          <w:szCs w:val="28"/>
        </w:rPr>
        <w:t xml:space="preserve"> </w:t>
      </w:r>
      <w:r w:rsidRPr="007C131B">
        <w:rPr>
          <w:b/>
          <w:sz w:val="28"/>
          <w:szCs w:val="28"/>
        </w:rPr>
        <w:t xml:space="preserve">«Об утверждении Положения о муниципальной службе в </w:t>
      </w:r>
      <w:r w:rsidR="004D015A">
        <w:rPr>
          <w:b/>
          <w:sz w:val="28"/>
          <w:szCs w:val="28"/>
        </w:rPr>
        <w:t xml:space="preserve">Черноерковском </w:t>
      </w:r>
      <w:r w:rsidRPr="007C131B">
        <w:rPr>
          <w:b/>
          <w:sz w:val="28"/>
          <w:szCs w:val="28"/>
        </w:rPr>
        <w:t>сельском поселении Славянского района»</w:t>
      </w:r>
    </w:p>
    <w:p w:rsidR="0027329E" w:rsidRDefault="0027329E" w:rsidP="0027329E">
      <w:pPr>
        <w:pStyle w:val="a9"/>
        <w:ind w:firstLine="708"/>
        <w:rPr>
          <w:sz w:val="28"/>
          <w:szCs w:val="28"/>
        </w:rPr>
      </w:pPr>
    </w:p>
    <w:p w:rsidR="0027329E" w:rsidRPr="00D929D8" w:rsidRDefault="0027329E" w:rsidP="002450AB">
      <w:pPr>
        <w:pStyle w:val="21"/>
        <w:spacing w:after="0" w:line="240" w:lineRule="auto"/>
        <w:ind w:left="0" w:firstLine="652"/>
        <w:jc w:val="both"/>
        <w:rPr>
          <w:bCs/>
          <w:sz w:val="28"/>
          <w:szCs w:val="28"/>
        </w:rPr>
      </w:pPr>
      <w:r w:rsidRPr="00D929D8">
        <w:rPr>
          <w:bCs/>
          <w:sz w:val="28"/>
          <w:szCs w:val="28"/>
        </w:rPr>
        <w:t xml:space="preserve">В соответствии </w:t>
      </w:r>
      <w:r w:rsidR="00351F8A">
        <w:rPr>
          <w:bCs/>
          <w:sz w:val="28"/>
          <w:szCs w:val="28"/>
        </w:rPr>
        <w:t xml:space="preserve">с </w:t>
      </w:r>
      <w:r w:rsidR="002450AB" w:rsidRPr="002450AB">
        <w:rPr>
          <w:bCs/>
          <w:sz w:val="28"/>
          <w:szCs w:val="28"/>
        </w:rPr>
        <w:t>Федеральны</w:t>
      </w:r>
      <w:r w:rsidR="002450AB">
        <w:rPr>
          <w:bCs/>
          <w:sz w:val="28"/>
          <w:szCs w:val="28"/>
        </w:rPr>
        <w:t>м</w:t>
      </w:r>
      <w:r w:rsidR="002450AB" w:rsidRPr="002450AB">
        <w:rPr>
          <w:bCs/>
          <w:sz w:val="28"/>
          <w:szCs w:val="28"/>
        </w:rPr>
        <w:t xml:space="preserve"> закон</w:t>
      </w:r>
      <w:r w:rsidR="002450AB">
        <w:rPr>
          <w:bCs/>
          <w:sz w:val="28"/>
          <w:szCs w:val="28"/>
        </w:rPr>
        <w:t>ом</w:t>
      </w:r>
      <w:r w:rsidR="002450AB" w:rsidRPr="002450AB">
        <w:rPr>
          <w:bCs/>
          <w:sz w:val="28"/>
          <w:szCs w:val="28"/>
        </w:rPr>
        <w:t xml:space="preserve"> от 30 апреля 2021 г</w:t>
      </w:r>
      <w:r w:rsidR="002450AB">
        <w:rPr>
          <w:bCs/>
          <w:sz w:val="28"/>
          <w:szCs w:val="28"/>
        </w:rPr>
        <w:t>ода</w:t>
      </w:r>
      <w:r w:rsidR="002450AB" w:rsidRPr="002450AB">
        <w:rPr>
          <w:bCs/>
          <w:sz w:val="28"/>
          <w:szCs w:val="28"/>
        </w:rPr>
        <w:t xml:space="preserve"> </w:t>
      </w:r>
      <w:r w:rsidR="002450AB">
        <w:rPr>
          <w:bCs/>
          <w:sz w:val="28"/>
          <w:szCs w:val="28"/>
        </w:rPr>
        <w:t>№</w:t>
      </w:r>
      <w:r w:rsidR="002450AB" w:rsidRPr="002450AB">
        <w:rPr>
          <w:bCs/>
          <w:sz w:val="28"/>
          <w:szCs w:val="28"/>
        </w:rPr>
        <w:t> 116-ФЗ</w:t>
      </w:r>
      <w:r w:rsidR="002450AB">
        <w:rPr>
          <w:bCs/>
          <w:sz w:val="28"/>
          <w:szCs w:val="28"/>
        </w:rPr>
        <w:t xml:space="preserve"> «</w:t>
      </w:r>
      <w:r w:rsidR="002450AB" w:rsidRPr="002450AB">
        <w:rPr>
          <w:bCs/>
          <w:sz w:val="28"/>
          <w:szCs w:val="28"/>
        </w:rPr>
        <w:t>О внесении изменений в отдельные законодательные акты Российской Федерации</w:t>
      </w:r>
      <w:r w:rsidR="002450AB">
        <w:rPr>
          <w:bCs/>
          <w:sz w:val="28"/>
          <w:szCs w:val="28"/>
        </w:rPr>
        <w:t xml:space="preserve">» </w:t>
      </w:r>
      <w:r w:rsidRPr="00D929D8">
        <w:rPr>
          <w:bCs/>
          <w:sz w:val="28"/>
          <w:szCs w:val="28"/>
        </w:rPr>
        <w:t xml:space="preserve">и в целях приведения муниципальных нормативных правовых актов в соответствие с действующим законодательством Совет </w:t>
      </w:r>
      <w:r w:rsidR="004D015A">
        <w:rPr>
          <w:bCs/>
          <w:sz w:val="28"/>
          <w:szCs w:val="28"/>
        </w:rPr>
        <w:t>Черноерковского</w:t>
      </w:r>
      <w:r w:rsidRPr="00D929D8">
        <w:rPr>
          <w:bCs/>
          <w:sz w:val="28"/>
          <w:szCs w:val="28"/>
        </w:rPr>
        <w:t xml:space="preserve"> сельского поселения Славянского района </w:t>
      </w:r>
      <w:proofErr w:type="gramStart"/>
      <w:r w:rsidRPr="00D929D8">
        <w:rPr>
          <w:bCs/>
          <w:sz w:val="28"/>
          <w:szCs w:val="28"/>
        </w:rPr>
        <w:t>р</w:t>
      </w:r>
      <w:proofErr w:type="gramEnd"/>
      <w:r w:rsidRPr="00D929D8">
        <w:rPr>
          <w:bCs/>
          <w:sz w:val="28"/>
          <w:szCs w:val="28"/>
        </w:rPr>
        <w:t xml:space="preserve"> е ш и л:</w:t>
      </w:r>
    </w:p>
    <w:p w:rsidR="0027329E" w:rsidRPr="00D929D8" w:rsidRDefault="0027329E" w:rsidP="00B44155">
      <w:pPr>
        <w:ind w:firstLine="720"/>
        <w:jc w:val="both"/>
        <w:rPr>
          <w:sz w:val="28"/>
          <w:szCs w:val="28"/>
        </w:rPr>
      </w:pPr>
      <w:r w:rsidRPr="00D929D8">
        <w:rPr>
          <w:bCs/>
          <w:sz w:val="28"/>
          <w:szCs w:val="28"/>
        </w:rPr>
        <w:t xml:space="preserve">1. Внести в решение Совета </w:t>
      </w:r>
      <w:r w:rsidR="004D015A">
        <w:rPr>
          <w:bCs/>
          <w:sz w:val="28"/>
          <w:szCs w:val="28"/>
        </w:rPr>
        <w:t>Черноерковского</w:t>
      </w:r>
      <w:r w:rsidRPr="00D929D8">
        <w:rPr>
          <w:bCs/>
          <w:sz w:val="28"/>
          <w:szCs w:val="28"/>
        </w:rPr>
        <w:t xml:space="preserve"> сельского</w:t>
      </w:r>
      <w:r w:rsidR="006D42E3">
        <w:rPr>
          <w:bCs/>
          <w:sz w:val="28"/>
          <w:szCs w:val="28"/>
        </w:rPr>
        <w:t xml:space="preserve"> </w:t>
      </w:r>
      <w:r w:rsidR="006D42E3" w:rsidRPr="006D42E3">
        <w:rPr>
          <w:bCs/>
          <w:sz w:val="28"/>
          <w:szCs w:val="28"/>
        </w:rPr>
        <w:t xml:space="preserve"> </w:t>
      </w:r>
      <w:r w:rsidRPr="00D929D8">
        <w:rPr>
          <w:bCs/>
          <w:sz w:val="28"/>
          <w:szCs w:val="28"/>
        </w:rPr>
        <w:t xml:space="preserve">поселения Славянского района от </w:t>
      </w:r>
      <w:r w:rsidR="004D015A">
        <w:rPr>
          <w:bCs/>
          <w:sz w:val="28"/>
          <w:szCs w:val="28"/>
        </w:rPr>
        <w:t>20 марта 2020</w:t>
      </w:r>
      <w:r w:rsidRPr="00D929D8">
        <w:rPr>
          <w:bCs/>
          <w:sz w:val="28"/>
          <w:szCs w:val="28"/>
        </w:rPr>
        <w:t xml:space="preserve"> года № </w:t>
      </w:r>
      <w:r w:rsidR="004D015A">
        <w:rPr>
          <w:bCs/>
          <w:sz w:val="28"/>
          <w:szCs w:val="28"/>
        </w:rPr>
        <w:t>1</w:t>
      </w:r>
      <w:r w:rsidRPr="00D929D8">
        <w:rPr>
          <w:bCs/>
          <w:sz w:val="28"/>
          <w:szCs w:val="28"/>
        </w:rPr>
        <w:t xml:space="preserve"> «Об утверждении Положения о муниципальной службе в </w:t>
      </w:r>
      <w:r w:rsidR="004D015A">
        <w:rPr>
          <w:bCs/>
          <w:sz w:val="28"/>
          <w:szCs w:val="28"/>
        </w:rPr>
        <w:t xml:space="preserve">Черноерковском </w:t>
      </w:r>
      <w:r w:rsidRPr="00D929D8">
        <w:rPr>
          <w:bCs/>
          <w:sz w:val="28"/>
          <w:szCs w:val="28"/>
        </w:rPr>
        <w:t xml:space="preserve"> сельском</w:t>
      </w:r>
      <w:r w:rsidR="006D42E3">
        <w:rPr>
          <w:bCs/>
          <w:sz w:val="28"/>
          <w:szCs w:val="28"/>
        </w:rPr>
        <w:t xml:space="preserve"> </w:t>
      </w:r>
      <w:r w:rsidRPr="00D929D8">
        <w:rPr>
          <w:bCs/>
          <w:sz w:val="28"/>
          <w:szCs w:val="28"/>
        </w:rPr>
        <w:t xml:space="preserve">поселении Славянского района» </w:t>
      </w:r>
      <w:r w:rsidRPr="00D929D8">
        <w:rPr>
          <w:sz w:val="28"/>
          <w:szCs w:val="28"/>
        </w:rPr>
        <w:t>следующие изменения:</w:t>
      </w:r>
    </w:p>
    <w:p w:rsidR="005A0F8B" w:rsidRDefault="005A0F8B" w:rsidP="00A13AED">
      <w:pPr>
        <w:ind w:firstLine="720"/>
        <w:jc w:val="both"/>
        <w:rPr>
          <w:sz w:val="28"/>
          <w:szCs w:val="28"/>
        </w:rPr>
      </w:pPr>
      <w:r>
        <w:rPr>
          <w:sz w:val="28"/>
          <w:szCs w:val="28"/>
        </w:rPr>
        <w:t xml:space="preserve">1) </w:t>
      </w:r>
      <w:r w:rsidR="002450AB">
        <w:rPr>
          <w:sz w:val="28"/>
          <w:szCs w:val="28"/>
        </w:rPr>
        <w:t xml:space="preserve">подпункт 9 </w:t>
      </w:r>
      <w:r w:rsidRPr="005A0F8B">
        <w:rPr>
          <w:sz w:val="28"/>
          <w:szCs w:val="28"/>
        </w:rPr>
        <w:t xml:space="preserve">пункта </w:t>
      </w:r>
      <w:r w:rsidR="002450AB">
        <w:rPr>
          <w:sz w:val="28"/>
          <w:szCs w:val="28"/>
        </w:rPr>
        <w:t>1</w:t>
      </w:r>
      <w:r w:rsidRPr="005A0F8B">
        <w:rPr>
          <w:sz w:val="28"/>
          <w:szCs w:val="28"/>
        </w:rPr>
        <w:t xml:space="preserve"> статьи 1</w:t>
      </w:r>
      <w:r w:rsidR="002450AB">
        <w:rPr>
          <w:sz w:val="28"/>
          <w:szCs w:val="28"/>
        </w:rPr>
        <w:t>1</w:t>
      </w:r>
      <w:r w:rsidRPr="005A0F8B">
        <w:rPr>
          <w:sz w:val="28"/>
          <w:szCs w:val="28"/>
        </w:rPr>
        <w:t xml:space="preserve"> приложения к решению</w:t>
      </w:r>
      <w:r>
        <w:rPr>
          <w:sz w:val="28"/>
          <w:szCs w:val="28"/>
        </w:rPr>
        <w:t xml:space="preserve"> изложить в следующей редакции: </w:t>
      </w:r>
    </w:p>
    <w:p w:rsidR="005A0F8B" w:rsidRDefault="005A0F8B" w:rsidP="00A13AED">
      <w:pPr>
        <w:ind w:firstLine="720"/>
        <w:jc w:val="both"/>
        <w:rPr>
          <w:sz w:val="28"/>
          <w:szCs w:val="28"/>
        </w:rPr>
      </w:pPr>
      <w:r>
        <w:rPr>
          <w:sz w:val="28"/>
          <w:szCs w:val="28"/>
        </w:rPr>
        <w:t>«</w:t>
      </w:r>
      <w:r w:rsidR="002450AB">
        <w:rPr>
          <w:sz w:val="28"/>
          <w:szCs w:val="28"/>
        </w:rPr>
        <w:t>9)</w:t>
      </w:r>
      <w:r w:rsidRPr="005A0F8B">
        <w:rPr>
          <w:sz w:val="28"/>
          <w:szCs w:val="28"/>
        </w:rPr>
        <w:t xml:space="preserve"> </w:t>
      </w:r>
      <w:r w:rsidR="002450AB" w:rsidRPr="002450AB">
        <w:rPr>
          <w:sz w:val="28"/>
          <w:szCs w:val="28"/>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p>
    <w:p w:rsidR="002450AB" w:rsidRDefault="005A0F8B" w:rsidP="00A13AED">
      <w:pPr>
        <w:ind w:firstLine="720"/>
        <w:jc w:val="both"/>
        <w:rPr>
          <w:sz w:val="28"/>
          <w:szCs w:val="28"/>
        </w:rPr>
      </w:pPr>
      <w:r>
        <w:rPr>
          <w:sz w:val="28"/>
          <w:szCs w:val="28"/>
        </w:rPr>
        <w:t>2</w:t>
      </w:r>
      <w:r w:rsidR="002458F2">
        <w:rPr>
          <w:sz w:val="28"/>
          <w:szCs w:val="28"/>
        </w:rPr>
        <w:t xml:space="preserve">) </w:t>
      </w:r>
      <w:r w:rsidR="002450AB" w:rsidRPr="002450AB">
        <w:rPr>
          <w:sz w:val="28"/>
          <w:szCs w:val="28"/>
        </w:rPr>
        <w:t>пункта 1 статьи 11 приложения к решению дополнить пунктом 9.1 следующего содержания:</w:t>
      </w:r>
    </w:p>
    <w:p w:rsidR="002450AB" w:rsidRDefault="002450AB" w:rsidP="00A13AED">
      <w:pPr>
        <w:ind w:firstLine="720"/>
        <w:jc w:val="both"/>
        <w:rPr>
          <w:sz w:val="28"/>
          <w:szCs w:val="28"/>
        </w:rPr>
      </w:pPr>
      <w:r>
        <w:rPr>
          <w:sz w:val="28"/>
          <w:szCs w:val="28"/>
        </w:rPr>
        <w:lastRenderedPageBreak/>
        <w:t xml:space="preserve">«9.1) </w:t>
      </w:r>
      <w:r w:rsidRPr="002450AB">
        <w:rPr>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sz w:val="28"/>
          <w:szCs w:val="28"/>
        </w:rPr>
        <w:t>»;</w:t>
      </w:r>
    </w:p>
    <w:p w:rsidR="001631DA" w:rsidRDefault="005A0F8B" w:rsidP="002450AB">
      <w:pPr>
        <w:ind w:firstLine="720"/>
        <w:jc w:val="both"/>
        <w:rPr>
          <w:sz w:val="28"/>
          <w:szCs w:val="28"/>
        </w:rPr>
      </w:pPr>
      <w:r>
        <w:rPr>
          <w:sz w:val="28"/>
          <w:szCs w:val="28"/>
        </w:rPr>
        <w:t>3</w:t>
      </w:r>
      <w:r w:rsidR="00620D0B">
        <w:rPr>
          <w:sz w:val="28"/>
          <w:szCs w:val="28"/>
        </w:rPr>
        <w:t xml:space="preserve">) </w:t>
      </w:r>
      <w:r w:rsidR="002450AB" w:rsidRPr="002450AB">
        <w:rPr>
          <w:sz w:val="28"/>
          <w:szCs w:val="28"/>
        </w:rPr>
        <w:t xml:space="preserve">подпункт </w:t>
      </w:r>
      <w:r w:rsidR="002450AB">
        <w:rPr>
          <w:sz w:val="28"/>
          <w:szCs w:val="28"/>
        </w:rPr>
        <w:t>6</w:t>
      </w:r>
      <w:r w:rsidR="002450AB" w:rsidRPr="002450AB">
        <w:rPr>
          <w:sz w:val="28"/>
          <w:szCs w:val="28"/>
        </w:rPr>
        <w:t xml:space="preserve"> пункта 1 статьи 1</w:t>
      </w:r>
      <w:r w:rsidR="002450AB">
        <w:rPr>
          <w:sz w:val="28"/>
          <w:szCs w:val="28"/>
        </w:rPr>
        <w:t>2</w:t>
      </w:r>
      <w:r w:rsidR="002450AB" w:rsidRPr="002450AB">
        <w:rPr>
          <w:sz w:val="28"/>
          <w:szCs w:val="28"/>
        </w:rPr>
        <w:t xml:space="preserve"> приложения к решению изложить в следующей редакции:</w:t>
      </w:r>
    </w:p>
    <w:p w:rsidR="002450AB" w:rsidRDefault="002450AB" w:rsidP="002450AB">
      <w:pPr>
        <w:ind w:firstLine="720"/>
        <w:jc w:val="both"/>
        <w:rPr>
          <w:sz w:val="28"/>
          <w:szCs w:val="28"/>
        </w:rPr>
      </w:pPr>
      <w:r>
        <w:rPr>
          <w:sz w:val="28"/>
          <w:szCs w:val="28"/>
        </w:rPr>
        <w:t>«</w:t>
      </w:r>
      <w:r w:rsidRPr="002450AB">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sz w:val="28"/>
          <w:szCs w:val="28"/>
        </w:rPr>
        <w:t>»;</w:t>
      </w:r>
    </w:p>
    <w:p w:rsidR="005A3F91" w:rsidRDefault="005A3F91" w:rsidP="00D929D8">
      <w:pPr>
        <w:pStyle w:val="2"/>
        <w:spacing w:after="0" w:line="240" w:lineRule="auto"/>
        <w:ind w:firstLine="720"/>
        <w:jc w:val="both"/>
        <w:rPr>
          <w:bCs/>
          <w:sz w:val="28"/>
          <w:szCs w:val="28"/>
        </w:rPr>
      </w:pPr>
      <w:r>
        <w:rPr>
          <w:bCs/>
          <w:sz w:val="28"/>
          <w:szCs w:val="28"/>
        </w:rPr>
        <w:t xml:space="preserve">4) </w:t>
      </w:r>
      <w:r w:rsidRPr="005A3F91">
        <w:rPr>
          <w:bCs/>
          <w:sz w:val="28"/>
          <w:szCs w:val="28"/>
        </w:rPr>
        <w:t xml:space="preserve">подпункт </w:t>
      </w:r>
      <w:r>
        <w:rPr>
          <w:bCs/>
          <w:sz w:val="28"/>
          <w:szCs w:val="28"/>
        </w:rPr>
        <w:t>7</w:t>
      </w:r>
      <w:r w:rsidRPr="005A3F91">
        <w:rPr>
          <w:bCs/>
          <w:sz w:val="28"/>
          <w:szCs w:val="28"/>
        </w:rPr>
        <w:t xml:space="preserve"> пункта 1 статьи 12 приложения к решению изложить в следующей редакции:</w:t>
      </w:r>
    </w:p>
    <w:p w:rsidR="005A3F91" w:rsidRDefault="005A3F91" w:rsidP="00D929D8">
      <w:pPr>
        <w:pStyle w:val="2"/>
        <w:spacing w:after="0" w:line="240" w:lineRule="auto"/>
        <w:ind w:firstLine="720"/>
        <w:jc w:val="both"/>
        <w:rPr>
          <w:bCs/>
          <w:sz w:val="28"/>
          <w:szCs w:val="28"/>
        </w:rPr>
      </w:pPr>
      <w:r>
        <w:rPr>
          <w:bCs/>
          <w:sz w:val="28"/>
          <w:szCs w:val="28"/>
        </w:rPr>
        <w:t>«</w:t>
      </w:r>
      <w:r w:rsidRPr="005A3F91">
        <w:rPr>
          <w:bCs/>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bCs/>
          <w:sz w:val="28"/>
          <w:szCs w:val="28"/>
        </w:rPr>
        <w:t>»</w:t>
      </w:r>
      <w:r w:rsidRPr="005A3F91">
        <w:rPr>
          <w:bCs/>
          <w:sz w:val="28"/>
          <w:szCs w:val="28"/>
        </w:rPr>
        <w:t>;</w:t>
      </w:r>
    </w:p>
    <w:p w:rsidR="005A3F91" w:rsidRDefault="005A3F91" w:rsidP="00D929D8">
      <w:pPr>
        <w:pStyle w:val="2"/>
        <w:spacing w:after="0" w:line="240" w:lineRule="auto"/>
        <w:ind w:firstLine="720"/>
        <w:jc w:val="both"/>
        <w:rPr>
          <w:bCs/>
          <w:sz w:val="28"/>
          <w:szCs w:val="28"/>
        </w:rPr>
      </w:pPr>
      <w:r>
        <w:rPr>
          <w:bCs/>
          <w:sz w:val="28"/>
          <w:szCs w:val="28"/>
        </w:rPr>
        <w:t xml:space="preserve">5) подпункт 2 пункта 1 статьи 20 </w:t>
      </w:r>
      <w:r w:rsidRPr="005A3F91">
        <w:rPr>
          <w:bCs/>
          <w:sz w:val="28"/>
          <w:szCs w:val="28"/>
        </w:rPr>
        <w:t>приложения к решению</w:t>
      </w:r>
      <w:r>
        <w:rPr>
          <w:bCs/>
          <w:sz w:val="28"/>
          <w:szCs w:val="28"/>
        </w:rPr>
        <w:t xml:space="preserve"> </w:t>
      </w:r>
      <w:r w:rsidRPr="005A3F91">
        <w:rPr>
          <w:bCs/>
          <w:sz w:val="28"/>
          <w:szCs w:val="28"/>
        </w:rPr>
        <w:t>признать утратившим силу</w:t>
      </w:r>
      <w:r w:rsidR="00B77B45">
        <w:rPr>
          <w:bCs/>
          <w:sz w:val="28"/>
          <w:szCs w:val="28"/>
        </w:rPr>
        <w:t>.</w:t>
      </w:r>
    </w:p>
    <w:p w:rsidR="007D6045" w:rsidRDefault="007D6045" w:rsidP="00D929D8">
      <w:pPr>
        <w:pStyle w:val="2"/>
        <w:spacing w:after="0" w:line="240" w:lineRule="auto"/>
        <w:ind w:firstLine="720"/>
        <w:jc w:val="both"/>
        <w:rPr>
          <w:bCs/>
          <w:sz w:val="28"/>
          <w:szCs w:val="28"/>
        </w:rPr>
      </w:pPr>
      <w:r w:rsidRPr="007D6045">
        <w:rPr>
          <w:bCs/>
          <w:sz w:val="28"/>
          <w:szCs w:val="28"/>
        </w:rPr>
        <w:t xml:space="preserve">2. Общему отделу администрации </w:t>
      </w:r>
      <w:r w:rsidR="004D015A">
        <w:rPr>
          <w:bCs/>
          <w:sz w:val="28"/>
          <w:szCs w:val="28"/>
        </w:rPr>
        <w:t>Черноерковского</w:t>
      </w:r>
      <w:r w:rsidRPr="007D6045">
        <w:rPr>
          <w:bCs/>
          <w:sz w:val="28"/>
          <w:szCs w:val="28"/>
        </w:rPr>
        <w:t xml:space="preserve"> сельского</w:t>
      </w:r>
      <w:r w:rsidR="006D42E3">
        <w:rPr>
          <w:bCs/>
          <w:sz w:val="28"/>
          <w:szCs w:val="28"/>
        </w:rPr>
        <w:t xml:space="preserve"> </w:t>
      </w:r>
      <w:r w:rsidR="006D42E3" w:rsidRPr="006D42E3">
        <w:rPr>
          <w:bCs/>
          <w:sz w:val="28"/>
          <w:szCs w:val="28"/>
        </w:rPr>
        <w:t xml:space="preserve"> </w:t>
      </w:r>
      <w:r w:rsidRPr="007D6045">
        <w:rPr>
          <w:bCs/>
          <w:sz w:val="28"/>
          <w:szCs w:val="28"/>
        </w:rPr>
        <w:t xml:space="preserve"> поселения Славянского района обнародовать настоящее решение в установленном порядке и разместить на официальном сайте администрации </w:t>
      </w:r>
      <w:r w:rsidR="004D015A">
        <w:rPr>
          <w:bCs/>
          <w:sz w:val="28"/>
          <w:szCs w:val="28"/>
        </w:rPr>
        <w:t>Черноерковского сельского</w:t>
      </w:r>
      <w:r w:rsidR="006D42E3" w:rsidRPr="006D42E3">
        <w:rPr>
          <w:bCs/>
          <w:sz w:val="28"/>
          <w:szCs w:val="28"/>
        </w:rPr>
        <w:t xml:space="preserve"> </w:t>
      </w:r>
      <w:r w:rsidRPr="007D6045">
        <w:rPr>
          <w:bCs/>
          <w:sz w:val="28"/>
          <w:szCs w:val="28"/>
        </w:rPr>
        <w:t>поселения Славянского района в информационно-телекоммуникационной сети «Интернет».</w:t>
      </w:r>
    </w:p>
    <w:p w:rsidR="0027329E" w:rsidRDefault="0027329E" w:rsidP="00D929D8">
      <w:pPr>
        <w:pStyle w:val="2"/>
        <w:spacing w:after="0" w:line="240" w:lineRule="auto"/>
        <w:ind w:firstLine="720"/>
        <w:jc w:val="both"/>
        <w:rPr>
          <w:bCs/>
          <w:sz w:val="28"/>
          <w:szCs w:val="28"/>
        </w:rPr>
      </w:pPr>
      <w:r w:rsidRPr="0027329E">
        <w:rPr>
          <w:bCs/>
          <w:sz w:val="28"/>
          <w:szCs w:val="28"/>
        </w:rPr>
        <w:t>3. Решение вступает в силу на следующий день после его официального об</w:t>
      </w:r>
      <w:r w:rsidR="004D015A">
        <w:rPr>
          <w:bCs/>
          <w:sz w:val="28"/>
          <w:szCs w:val="28"/>
        </w:rPr>
        <w:t>народования.</w:t>
      </w:r>
    </w:p>
    <w:p w:rsidR="00D929D8" w:rsidRDefault="00D929D8" w:rsidP="00D929D8">
      <w:pPr>
        <w:pStyle w:val="2"/>
        <w:spacing w:after="0" w:line="240" w:lineRule="auto"/>
        <w:ind w:firstLine="720"/>
        <w:jc w:val="both"/>
        <w:rPr>
          <w:bCs/>
          <w:sz w:val="28"/>
          <w:szCs w:val="28"/>
        </w:rPr>
      </w:pPr>
    </w:p>
    <w:p w:rsidR="0001217C" w:rsidRDefault="0001217C" w:rsidP="00D929D8">
      <w:pPr>
        <w:pStyle w:val="2"/>
        <w:spacing w:after="0" w:line="240" w:lineRule="auto"/>
        <w:ind w:firstLine="720"/>
        <w:jc w:val="both"/>
        <w:rPr>
          <w:bCs/>
          <w:sz w:val="28"/>
          <w:szCs w:val="28"/>
        </w:rPr>
      </w:pPr>
    </w:p>
    <w:p w:rsidR="004D015A" w:rsidRPr="004D015A" w:rsidRDefault="004D015A" w:rsidP="004D015A">
      <w:pPr>
        <w:jc w:val="both"/>
        <w:rPr>
          <w:sz w:val="28"/>
          <w:szCs w:val="28"/>
        </w:rPr>
      </w:pPr>
      <w:r w:rsidRPr="004D015A">
        <w:rPr>
          <w:sz w:val="28"/>
          <w:szCs w:val="28"/>
        </w:rPr>
        <w:t xml:space="preserve">Глава Черноерковского  </w:t>
      </w:r>
      <w:proofErr w:type="gramStart"/>
      <w:r w:rsidRPr="004D015A">
        <w:rPr>
          <w:sz w:val="28"/>
          <w:szCs w:val="28"/>
        </w:rPr>
        <w:t>сельского</w:t>
      </w:r>
      <w:proofErr w:type="gramEnd"/>
    </w:p>
    <w:p w:rsidR="004D015A" w:rsidRPr="004D015A" w:rsidRDefault="004D015A" w:rsidP="004D015A">
      <w:pPr>
        <w:rPr>
          <w:sz w:val="28"/>
          <w:szCs w:val="28"/>
        </w:rPr>
      </w:pPr>
      <w:r w:rsidRPr="004D015A">
        <w:rPr>
          <w:sz w:val="28"/>
          <w:szCs w:val="28"/>
        </w:rPr>
        <w:t xml:space="preserve">поселения Славянского района </w:t>
      </w:r>
      <w:r w:rsidRPr="004D015A">
        <w:rPr>
          <w:sz w:val="28"/>
          <w:szCs w:val="28"/>
        </w:rPr>
        <w:tab/>
      </w:r>
      <w:r w:rsidRPr="004D015A">
        <w:rPr>
          <w:sz w:val="28"/>
          <w:szCs w:val="28"/>
        </w:rPr>
        <w:tab/>
      </w:r>
      <w:r w:rsidRPr="004D015A">
        <w:rPr>
          <w:sz w:val="28"/>
          <w:szCs w:val="28"/>
        </w:rPr>
        <w:tab/>
      </w:r>
      <w:r w:rsidRPr="004D015A">
        <w:rPr>
          <w:sz w:val="28"/>
          <w:szCs w:val="28"/>
        </w:rPr>
        <w:tab/>
      </w:r>
      <w:r w:rsidRPr="004D015A">
        <w:rPr>
          <w:sz w:val="28"/>
          <w:szCs w:val="28"/>
        </w:rPr>
        <w:tab/>
      </w:r>
      <w:r w:rsidRPr="004D015A">
        <w:rPr>
          <w:sz w:val="28"/>
          <w:szCs w:val="28"/>
        </w:rPr>
        <w:tab/>
        <w:t>Н.П.Друзяка</w:t>
      </w:r>
    </w:p>
    <w:p w:rsidR="004D015A" w:rsidRDefault="004D015A" w:rsidP="004D015A">
      <w:pPr>
        <w:rPr>
          <w:sz w:val="28"/>
          <w:szCs w:val="28"/>
        </w:rPr>
      </w:pPr>
    </w:p>
    <w:p w:rsidR="0001217C" w:rsidRPr="004D015A" w:rsidRDefault="0001217C" w:rsidP="004D015A">
      <w:pPr>
        <w:rPr>
          <w:sz w:val="28"/>
          <w:szCs w:val="28"/>
        </w:rPr>
      </w:pPr>
    </w:p>
    <w:p w:rsidR="004D015A" w:rsidRPr="004D015A" w:rsidRDefault="004D015A" w:rsidP="004D015A">
      <w:pPr>
        <w:rPr>
          <w:sz w:val="28"/>
          <w:szCs w:val="28"/>
        </w:rPr>
      </w:pPr>
      <w:r w:rsidRPr="004D015A">
        <w:rPr>
          <w:sz w:val="28"/>
          <w:szCs w:val="28"/>
        </w:rPr>
        <w:t>Председатель Совета</w:t>
      </w:r>
    </w:p>
    <w:p w:rsidR="004D015A" w:rsidRPr="004D015A" w:rsidRDefault="004D015A" w:rsidP="004D015A">
      <w:pPr>
        <w:contextualSpacing/>
        <w:rPr>
          <w:color w:val="000000"/>
          <w:sz w:val="28"/>
          <w:szCs w:val="28"/>
        </w:rPr>
      </w:pPr>
      <w:r w:rsidRPr="004D015A">
        <w:rPr>
          <w:sz w:val="28"/>
          <w:szCs w:val="28"/>
        </w:rPr>
        <w:t xml:space="preserve">Черноерковского сельского поселения                                                 </w:t>
      </w:r>
      <w:proofErr w:type="spellStart"/>
      <w:r w:rsidRPr="004D015A">
        <w:rPr>
          <w:sz w:val="28"/>
          <w:szCs w:val="28"/>
        </w:rPr>
        <w:t>В.Е.Бойко</w:t>
      </w:r>
      <w:proofErr w:type="spellEnd"/>
    </w:p>
    <w:p w:rsidR="008D2BBA" w:rsidRPr="004D015A" w:rsidRDefault="008D2BBA" w:rsidP="0017397E">
      <w:pPr>
        <w:jc w:val="both"/>
        <w:rPr>
          <w:sz w:val="28"/>
          <w:szCs w:val="28"/>
        </w:rPr>
      </w:pPr>
    </w:p>
    <w:sectPr w:rsidR="008D2BBA" w:rsidRPr="004D015A" w:rsidSect="0001217C">
      <w:headerReference w:type="even" r:id="rId8"/>
      <w:pgSz w:w="12240" w:h="15840"/>
      <w:pgMar w:top="567"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35" w:rsidRDefault="00077635" w:rsidP="0020745B">
      <w:r>
        <w:separator/>
      </w:r>
    </w:p>
  </w:endnote>
  <w:endnote w:type="continuationSeparator" w:id="0">
    <w:p w:rsidR="00077635" w:rsidRDefault="00077635" w:rsidP="00207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35" w:rsidRDefault="00077635" w:rsidP="0020745B">
      <w:r>
        <w:separator/>
      </w:r>
    </w:p>
  </w:footnote>
  <w:footnote w:type="continuationSeparator" w:id="0">
    <w:p w:rsidR="00077635" w:rsidRDefault="00077635" w:rsidP="00207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B4" w:rsidRDefault="002E69B4" w:rsidP="0020745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E69B4" w:rsidRDefault="002E69B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F4D"/>
    <w:rsid w:val="0001217C"/>
    <w:rsid w:val="00017A2B"/>
    <w:rsid w:val="00021441"/>
    <w:rsid w:val="00027A8B"/>
    <w:rsid w:val="00036DB3"/>
    <w:rsid w:val="000512F0"/>
    <w:rsid w:val="0005255F"/>
    <w:rsid w:val="00052637"/>
    <w:rsid w:val="000679DC"/>
    <w:rsid w:val="00077635"/>
    <w:rsid w:val="000A2DE6"/>
    <w:rsid w:val="000D24AB"/>
    <w:rsid w:val="000D6EBC"/>
    <w:rsid w:val="000E051D"/>
    <w:rsid w:val="000E2922"/>
    <w:rsid w:val="00110BC7"/>
    <w:rsid w:val="001143E4"/>
    <w:rsid w:val="001237A3"/>
    <w:rsid w:val="001264B8"/>
    <w:rsid w:val="00156849"/>
    <w:rsid w:val="001631DA"/>
    <w:rsid w:val="00164EB3"/>
    <w:rsid w:val="0017287F"/>
    <w:rsid w:val="00172D9C"/>
    <w:rsid w:val="0017397E"/>
    <w:rsid w:val="00192EAB"/>
    <w:rsid w:val="00194F93"/>
    <w:rsid w:val="001D0817"/>
    <w:rsid w:val="001D0E9A"/>
    <w:rsid w:val="001F0B9B"/>
    <w:rsid w:val="0020745B"/>
    <w:rsid w:val="002450AB"/>
    <w:rsid w:val="002458F2"/>
    <w:rsid w:val="00245F70"/>
    <w:rsid w:val="00247F98"/>
    <w:rsid w:val="00251715"/>
    <w:rsid w:val="0025348A"/>
    <w:rsid w:val="0027329E"/>
    <w:rsid w:val="00285576"/>
    <w:rsid w:val="002B56BC"/>
    <w:rsid w:val="002B7691"/>
    <w:rsid w:val="002D18F6"/>
    <w:rsid w:val="002E22E2"/>
    <w:rsid w:val="002E69B4"/>
    <w:rsid w:val="002F26F2"/>
    <w:rsid w:val="002F791F"/>
    <w:rsid w:val="00311680"/>
    <w:rsid w:val="0031360C"/>
    <w:rsid w:val="00316DE8"/>
    <w:rsid w:val="003207C2"/>
    <w:rsid w:val="00322753"/>
    <w:rsid w:val="003237AD"/>
    <w:rsid w:val="00327B91"/>
    <w:rsid w:val="00340653"/>
    <w:rsid w:val="00351F8A"/>
    <w:rsid w:val="00363FFB"/>
    <w:rsid w:val="00370230"/>
    <w:rsid w:val="00370872"/>
    <w:rsid w:val="00375FF3"/>
    <w:rsid w:val="003B25FE"/>
    <w:rsid w:val="003B557E"/>
    <w:rsid w:val="003C154E"/>
    <w:rsid w:val="003D05E7"/>
    <w:rsid w:val="003D3D3A"/>
    <w:rsid w:val="003E3E53"/>
    <w:rsid w:val="003E45B5"/>
    <w:rsid w:val="003E5C8A"/>
    <w:rsid w:val="00404169"/>
    <w:rsid w:val="00421A74"/>
    <w:rsid w:val="004338BD"/>
    <w:rsid w:val="00443AFF"/>
    <w:rsid w:val="00451B5B"/>
    <w:rsid w:val="0045462F"/>
    <w:rsid w:val="004557D3"/>
    <w:rsid w:val="004629DB"/>
    <w:rsid w:val="0046609A"/>
    <w:rsid w:val="00475F21"/>
    <w:rsid w:val="00494063"/>
    <w:rsid w:val="004B33A5"/>
    <w:rsid w:val="004B4A3B"/>
    <w:rsid w:val="004B6720"/>
    <w:rsid w:val="004C379D"/>
    <w:rsid w:val="004D015A"/>
    <w:rsid w:val="004E52A0"/>
    <w:rsid w:val="00502F9B"/>
    <w:rsid w:val="00503F4D"/>
    <w:rsid w:val="005135F3"/>
    <w:rsid w:val="005177B2"/>
    <w:rsid w:val="005364A5"/>
    <w:rsid w:val="005646A6"/>
    <w:rsid w:val="00571F59"/>
    <w:rsid w:val="005775B9"/>
    <w:rsid w:val="00581F3D"/>
    <w:rsid w:val="005A0389"/>
    <w:rsid w:val="005A0F8B"/>
    <w:rsid w:val="005A393E"/>
    <w:rsid w:val="005A3F91"/>
    <w:rsid w:val="005A42BF"/>
    <w:rsid w:val="005B4A09"/>
    <w:rsid w:val="005B6855"/>
    <w:rsid w:val="005C326F"/>
    <w:rsid w:val="005C64ED"/>
    <w:rsid w:val="005E5005"/>
    <w:rsid w:val="00620D0B"/>
    <w:rsid w:val="006533D4"/>
    <w:rsid w:val="006619EF"/>
    <w:rsid w:val="0066301A"/>
    <w:rsid w:val="0067299A"/>
    <w:rsid w:val="006756D9"/>
    <w:rsid w:val="006A1893"/>
    <w:rsid w:val="006A3077"/>
    <w:rsid w:val="006D42E3"/>
    <w:rsid w:val="006D6513"/>
    <w:rsid w:val="006D7EDE"/>
    <w:rsid w:val="006E03DC"/>
    <w:rsid w:val="006F074A"/>
    <w:rsid w:val="006F41BD"/>
    <w:rsid w:val="006F53DB"/>
    <w:rsid w:val="007040CB"/>
    <w:rsid w:val="007075C8"/>
    <w:rsid w:val="007148BA"/>
    <w:rsid w:val="00721484"/>
    <w:rsid w:val="00721DE9"/>
    <w:rsid w:val="0072655A"/>
    <w:rsid w:val="00734A10"/>
    <w:rsid w:val="00740339"/>
    <w:rsid w:val="007850BE"/>
    <w:rsid w:val="00794DB4"/>
    <w:rsid w:val="007A2915"/>
    <w:rsid w:val="007B6A04"/>
    <w:rsid w:val="007D1E23"/>
    <w:rsid w:val="007D2A7A"/>
    <w:rsid w:val="007D6045"/>
    <w:rsid w:val="007E7DF0"/>
    <w:rsid w:val="007F3D66"/>
    <w:rsid w:val="008221A2"/>
    <w:rsid w:val="00832272"/>
    <w:rsid w:val="00836BB3"/>
    <w:rsid w:val="00844CEB"/>
    <w:rsid w:val="00876546"/>
    <w:rsid w:val="00876B70"/>
    <w:rsid w:val="00880963"/>
    <w:rsid w:val="0089328B"/>
    <w:rsid w:val="00894A2E"/>
    <w:rsid w:val="008A35A2"/>
    <w:rsid w:val="008A67EA"/>
    <w:rsid w:val="008C24E2"/>
    <w:rsid w:val="008D2BBA"/>
    <w:rsid w:val="008E58F8"/>
    <w:rsid w:val="008F0CF7"/>
    <w:rsid w:val="00922B38"/>
    <w:rsid w:val="00926E8E"/>
    <w:rsid w:val="00957D22"/>
    <w:rsid w:val="00963C8C"/>
    <w:rsid w:val="0096529D"/>
    <w:rsid w:val="009711F8"/>
    <w:rsid w:val="0097406F"/>
    <w:rsid w:val="00980848"/>
    <w:rsid w:val="00991D41"/>
    <w:rsid w:val="009A4D5A"/>
    <w:rsid w:val="009B7F51"/>
    <w:rsid w:val="009E39E8"/>
    <w:rsid w:val="009F24B9"/>
    <w:rsid w:val="009F3FC0"/>
    <w:rsid w:val="00A03269"/>
    <w:rsid w:val="00A046A6"/>
    <w:rsid w:val="00A13AED"/>
    <w:rsid w:val="00A306D0"/>
    <w:rsid w:val="00A376F1"/>
    <w:rsid w:val="00A427FF"/>
    <w:rsid w:val="00A7133E"/>
    <w:rsid w:val="00A969E2"/>
    <w:rsid w:val="00AC0640"/>
    <w:rsid w:val="00AC599F"/>
    <w:rsid w:val="00AD3A52"/>
    <w:rsid w:val="00AE21DA"/>
    <w:rsid w:val="00AF3E7B"/>
    <w:rsid w:val="00B312C7"/>
    <w:rsid w:val="00B44155"/>
    <w:rsid w:val="00B465A9"/>
    <w:rsid w:val="00B53FD2"/>
    <w:rsid w:val="00B748C9"/>
    <w:rsid w:val="00B77B45"/>
    <w:rsid w:val="00B80592"/>
    <w:rsid w:val="00B81439"/>
    <w:rsid w:val="00B93B4B"/>
    <w:rsid w:val="00B94C25"/>
    <w:rsid w:val="00BA00C4"/>
    <w:rsid w:val="00BA1D07"/>
    <w:rsid w:val="00BA2081"/>
    <w:rsid w:val="00BA20F1"/>
    <w:rsid w:val="00BA5FFF"/>
    <w:rsid w:val="00BD40B5"/>
    <w:rsid w:val="00BF6E67"/>
    <w:rsid w:val="00C14F7D"/>
    <w:rsid w:val="00C1596E"/>
    <w:rsid w:val="00C531C9"/>
    <w:rsid w:val="00C56650"/>
    <w:rsid w:val="00C8071D"/>
    <w:rsid w:val="00C90580"/>
    <w:rsid w:val="00CA1B1D"/>
    <w:rsid w:val="00CD2AA3"/>
    <w:rsid w:val="00CE113D"/>
    <w:rsid w:val="00CF4403"/>
    <w:rsid w:val="00CF75F1"/>
    <w:rsid w:val="00D13B82"/>
    <w:rsid w:val="00D16245"/>
    <w:rsid w:val="00D23C81"/>
    <w:rsid w:val="00D30A91"/>
    <w:rsid w:val="00D32527"/>
    <w:rsid w:val="00D4660D"/>
    <w:rsid w:val="00D70DD0"/>
    <w:rsid w:val="00D730E5"/>
    <w:rsid w:val="00D768A6"/>
    <w:rsid w:val="00D7746F"/>
    <w:rsid w:val="00D81258"/>
    <w:rsid w:val="00D8512B"/>
    <w:rsid w:val="00D929D8"/>
    <w:rsid w:val="00DB196E"/>
    <w:rsid w:val="00DB51FF"/>
    <w:rsid w:val="00DC690D"/>
    <w:rsid w:val="00DD26A7"/>
    <w:rsid w:val="00E01E7A"/>
    <w:rsid w:val="00E06A23"/>
    <w:rsid w:val="00E320E3"/>
    <w:rsid w:val="00E7553F"/>
    <w:rsid w:val="00E85AD8"/>
    <w:rsid w:val="00EA59B3"/>
    <w:rsid w:val="00EB4E85"/>
    <w:rsid w:val="00EB60D4"/>
    <w:rsid w:val="00EE2DDC"/>
    <w:rsid w:val="00EE4D45"/>
    <w:rsid w:val="00EF428C"/>
    <w:rsid w:val="00EF79F4"/>
    <w:rsid w:val="00F131AC"/>
    <w:rsid w:val="00F646C8"/>
    <w:rsid w:val="00FB0FB0"/>
    <w:rsid w:val="00FB5B61"/>
    <w:rsid w:val="00FD0B9C"/>
    <w:rsid w:val="00FD3C21"/>
    <w:rsid w:val="00FD42E0"/>
    <w:rsid w:val="00FE6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8D2BBA"/>
    <w:pPr>
      <w:keepNext/>
      <w:tabs>
        <w:tab w:val="num" w:pos="0"/>
      </w:tabs>
      <w:suppressAutoHyphens/>
      <w:ind w:left="432" w:hanging="432"/>
      <w:jc w:val="center"/>
      <w:outlineLvl w:val="0"/>
    </w:pPr>
    <w:rPr>
      <w:b/>
      <w:bCs/>
      <w:lang w:eastAsia="ar-SA"/>
    </w:rPr>
  </w:style>
  <w:style w:type="paragraph" w:styleId="6">
    <w:name w:val="heading 6"/>
    <w:basedOn w:val="a"/>
    <w:next w:val="a"/>
    <w:qFormat/>
    <w:rsid w:val="008D2BB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9F24B9"/>
    <w:pPr>
      <w:autoSpaceDE w:val="0"/>
      <w:autoSpaceDN w:val="0"/>
      <w:adjustRightInd w:val="0"/>
    </w:pPr>
    <w:rPr>
      <w:rFonts w:ascii="Arial" w:hAnsi="Arial"/>
      <w:sz w:val="20"/>
      <w:szCs w:val="20"/>
    </w:rPr>
  </w:style>
  <w:style w:type="paragraph" w:styleId="a4">
    <w:name w:val="Balloon Text"/>
    <w:basedOn w:val="a"/>
    <w:semiHidden/>
    <w:rsid w:val="009F24B9"/>
    <w:rPr>
      <w:rFonts w:ascii="Tahoma" w:hAnsi="Tahoma" w:cs="Tahoma"/>
      <w:sz w:val="16"/>
      <w:szCs w:val="16"/>
    </w:rPr>
  </w:style>
  <w:style w:type="paragraph" w:customStyle="1" w:styleId="10">
    <w:name w:val="Название1"/>
    <w:basedOn w:val="a"/>
    <w:qFormat/>
    <w:rsid w:val="003B557E"/>
    <w:pPr>
      <w:jc w:val="center"/>
    </w:pPr>
    <w:rPr>
      <w:b/>
      <w:sz w:val="28"/>
      <w:szCs w:val="20"/>
    </w:rPr>
  </w:style>
  <w:style w:type="paragraph" w:styleId="a5">
    <w:name w:val="header"/>
    <w:basedOn w:val="a"/>
    <w:link w:val="a6"/>
    <w:rsid w:val="00164EB3"/>
    <w:pPr>
      <w:tabs>
        <w:tab w:val="center" w:pos="4677"/>
        <w:tab w:val="right" w:pos="9355"/>
      </w:tabs>
    </w:pPr>
  </w:style>
  <w:style w:type="character" w:styleId="a7">
    <w:name w:val="page number"/>
    <w:basedOn w:val="a0"/>
    <w:rsid w:val="00164EB3"/>
  </w:style>
  <w:style w:type="paragraph" w:customStyle="1" w:styleId="a8">
    <w:name w:val="обычный_ Знак Знак Знак"/>
    <w:basedOn w:val="a"/>
    <w:autoRedefine/>
    <w:rsid w:val="005E5005"/>
    <w:pPr>
      <w:widowControl w:val="0"/>
      <w:jc w:val="both"/>
    </w:pPr>
    <w:rPr>
      <w:sz w:val="28"/>
      <w:szCs w:val="28"/>
      <w:lang w:eastAsia="en-US"/>
    </w:rPr>
  </w:style>
  <w:style w:type="character" w:customStyle="1" w:styleId="a6">
    <w:name w:val="Верхний колонтитул Знак"/>
    <w:link w:val="a5"/>
    <w:locked/>
    <w:rsid w:val="0017397E"/>
    <w:rPr>
      <w:sz w:val="24"/>
      <w:szCs w:val="24"/>
      <w:lang w:val="ru-RU" w:eastAsia="ru-RU" w:bidi="ar-SA"/>
    </w:rPr>
  </w:style>
  <w:style w:type="paragraph" w:customStyle="1" w:styleId="ConsPlusNormal">
    <w:name w:val="ConsPlusNormal"/>
    <w:rsid w:val="008D2BBA"/>
    <w:pPr>
      <w:widowControl w:val="0"/>
      <w:autoSpaceDE w:val="0"/>
      <w:autoSpaceDN w:val="0"/>
      <w:adjustRightInd w:val="0"/>
      <w:ind w:firstLine="720"/>
    </w:pPr>
    <w:rPr>
      <w:rFonts w:ascii="Arial" w:hAnsi="Arial" w:cs="Arial"/>
    </w:rPr>
  </w:style>
  <w:style w:type="paragraph" w:styleId="a9">
    <w:name w:val="Body Text"/>
    <w:basedOn w:val="a"/>
    <w:rsid w:val="008D2BBA"/>
    <w:pPr>
      <w:jc w:val="both"/>
    </w:pPr>
    <w:rPr>
      <w:sz w:val="26"/>
      <w:szCs w:val="26"/>
    </w:rPr>
  </w:style>
  <w:style w:type="paragraph" w:styleId="aa">
    <w:name w:val="footer"/>
    <w:basedOn w:val="a"/>
    <w:rsid w:val="008D2BBA"/>
    <w:pPr>
      <w:tabs>
        <w:tab w:val="center" w:pos="4677"/>
        <w:tab w:val="right" w:pos="9355"/>
      </w:tabs>
    </w:pPr>
  </w:style>
  <w:style w:type="paragraph" w:styleId="2">
    <w:name w:val="Body Text 2"/>
    <w:basedOn w:val="a"/>
    <w:link w:val="20"/>
    <w:rsid w:val="0027329E"/>
    <w:pPr>
      <w:spacing w:after="120" w:line="480" w:lineRule="auto"/>
    </w:pPr>
  </w:style>
  <w:style w:type="paragraph" w:styleId="21">
    <w:name w:val="Body Text Indent 2"/>
    <w:basedOn w:val="a"/>
    <w:rsid w:val="0027329E"/>
    <w:pPr>
      <w:spacing w:after="120" w:line="480" w:lineRule="auto"/>
      <w:ind w:left="283"/>
    </w:pPr>
  </w:style>
  <w:style w:type="character" w:customStyle="1" w:styleId="20">
    <w:name w:val="Основной текст 2 Знак"/>
    <w:link w:val="2"/>
    <w:locked/>
    <w:rsid w:val="0027329E"/>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8D2BBA"/>
    <w:pPr>
      <w:keepNext/>
      <w:tabs>
        <w:tab w:val="num" w:pos="0"/>
      </w:tabs>
      <w:suppressAutoHyphens/>
      <w:ind w:left="432" w:hanging="432"/>
      <w:jc w:val="center"/>
      <w:outlineLvl w:val="0"/>
    </w:pPr>
    <w:rPr>
      <w:b/>
      <w:bCs/>
      <w:lang w:eastAsia="ar-SA"/>
    </w:rPr>
  </w:style>
  <w:style w:type="paragraph" w:styleId="6">
    <w:name w:val="heading 6"/>
    <w:basedOn w:val="a"/>
    <w:next w:val="a"/>
    <w:qFormat/>
    <w:rsid w:val="008D2BB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9F24B9"/>
    <w:pPr>
      <w:autoSpaceDE w:val="0"/>
      <w:autoSpaceDN w:val="0"/>
      <w:adjustRightInd w:val="0"/>
    </w:pPr>
    <w:rPr>
      <w:rFonts w:ascii="Arial" w:hAnsi="Arial"/>
      <w:sz w:val="20"/>
      <w:szCs w:val="20"/>
    </w:rPr>
  </w:style>
  <w:style w:type="paragraph" w:styleId="a4">
    <w:name w:val="Balloon Text"/>
    <w:basedOn w:val="a"/>
    <w:semiHidden/>
    <w:rsid w:val="009F24B9"/>
    <w:rPr>
      <w:rFonts w:ascii="Tahoma" w:hAnsi="Tahoma" w:cs="Tahoma"/>
      <w:sz w:val="16"/>
      <w:szCs w:val="16"/>
    </w:rPr>
  </w:style>
  <w:style w:type="paragraph" w:customStyle="1" w:styleId="10">
    <w:name w:val="Название1"/>
    <w:basedOn w:val="a"/>
    <w:qFormat/>
    <w:rsid w:val="003B557E"/>
    <w:pPr>
      <w:jc w:val="center"/>
    </w:pPr>
    <w:rPr>
      <w:b/>
      <w:sz w:val="28"/>
      <w:szCs w:val="20"/>
    </w:rPr>
  </w:style>
  <w:style w:type="paragraph" w:styleId="a5">
    <w:name w:val="header"/>
    <w:basedOn w:val="a"/>
    <w:link w:val="a6"/>
    <w:rsid w:val="00164EB3"/>
    <w:pPr>
      <w:tabs>
        <w:tab w:val="center" w:pos="4677"/>
        <w:tab w:val="right" w:pos="9355"/>
      </w:tabs>
    </w:pPr>
  </w:style>
  <w:style w:type="character" w:styleId="a7">
    <w:name w:val="page number"/>
    <w:basedOn w:val="a0"/>
    <w:rsid w:val="00164EB3"/>
  </w:style>
  <w:style w:type="paragraph" w:customStyle="1" w:styleId="a8">
    <w:name w:val="обычный_ Знак Знак Знак"/>
    <w:basedOn w:val="a"/>
    <w:autoRedefine/>
    <w:rsid w:val="005E5005"/>
    <w:pPr>
      <w:widowControl w:val="0"/>
      <w:jc w:val="both"/>
    </w:pPr>
    <w:rPr>
      <w:sz w:val="28"/>
      <w:szCs w:val="28"/>
      <w:lang w:eastAsia="en-US"/>
    </w:rPr>
  </w:style>
  <w:style w:type="character" w:customStyle="1" w:styleId="a6">
    <w:name w:val="Верхний колонтитул Знак"/>
    <w:link w:val="a5"/>
    <w:locked/>
    <w:rsid w:val="0017397E"/>
    <w:rPr>
      <w:sz w:val="24"/>
      <w:szCs w:val="24"/>
      <w:lang w:val="ru-RU" w:eastAsia="ru-RU" w:bidi="ar-SA"/>
    </w:rPr>
  </w:style>
  <w:style w:type="paragraph" w:customStyle="1" w:styleId="ConsPlusNormal">
    <w:name w:val="ConsPlusNormal"/>
    <w:rsid w:val="008D2BBA"/>
    <w:pPr>
      <w:widowControl w:val="0"/>
      <w:autoSpaceDE w:val="0"/>
      <w:autoSpaceDN w:val="0"/>
      <w:adjustRightInd w:val="0"/>
      <w:ind w:firstLine="720"/>
    </w:pPr>
    <w:rPr>
      <w:rFonts w:ascii="Arial" w:hAnsi="Arial" w:cs="Arial"/>
    </w:rPr>
  </w:style>
  <w:style w:type="paragraph" w:styleId="a9">
    <w:name w:val="Body Text"/>
    <w:basedOn w:val="a"/>
    <w:rsid w:val="008D2BBA"/>
    <w:pPr>
      <w:jc w:val="both"/>
    </w:pPr>
    <w:rPr>
      <w:sz w:val="26"/>
      <w:szCs w:val="26"/>
    </w:rPr>
  </w:style>
  <w:style w:type="paragraph" w:styleId="aa">
    <w:name w:val="footer"/>
    <w:basedOn w:val="a"/>
    <w:rsid w:val="008D2BBA"/>
    <w:pPr>
      <w:tabs>
        <w:tab w:val="center" w:pos="4677"/>
        <w:tab w:val="right" w:pos="9355"/>
      </w:tabs>
    </w:pPr>
  </w:style>
  <w:style w:type="paragraph" w:styleId="2">
    <w:name w:val="Body Text 2"/>
    <w:basedOn w:val="a"/>
    <w:link w:val="20"/>
    <w:rsid w:val="0027329E"/>
    <w:pPr>
      <w:spacing w:after="120" w:line="480" w:lineRule="auto"/>
    </w:pPr>
  </w:style>
  <w:style w:type="paragraph" w:styleId="21">
    <w:name w:val="Body Text Indent 2"/>
    <w:basedOn w:val="a"/>
    <w:rsid w:val="0027329E"/>
    <w:pPr>
      <w:spacing w:after="120" w:line="480" w:lineRule="auto"/>
      <w:ind w:left="283"/>
    </w:pPr>
  </w:style>
  <w:style w:type="character" w:customStyle="1" w:styleId="20">
    <w:name w:val="Основной текст 2 Знак"/>
    <w:link w:val="2"/>
    <w:locked/>
    <w:rsid w:val="0027329E"/>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48222">
      <w:bodyDiv w:val="1"/>
      <w:marLeft w:val="0"/>
      <w:marRight w:val="0"/>
      <w:marTop w:val="0"/>
      <w:marBottom w:val="0"/>
      <w:divBdr>
        <w:top w:val="none" w:sz="0" w:space="0" w:color="auto"/>
        <w:left w:val="none" w:sz="0" w:space="0" w:color="auto"/>
        <w:bottom w:val="none" w:sz="0" w:space="0" w:color="auto"/>
        <w:right w:val="none" w:sz="0" w:space="0" w:color="auto"/>
      </w:divBdr>
    </w:div>
    <w:div w:id="656956566">
      <w:bodyDiv w:val="1"/>
      <w:marLeft w:val="0"/>
      <w:marRight w:val="0"/>
      <w:marTop w:val="0"/>
      <w:marBottom w:val="0"/>
      <w:divBdr>
        <w:top w:val="none" w:sz="0" w:space="0" w:color="auto"/>
        <w:left w:val="none" w:sz="0" w:space="0" w:color="auto"/>
        <w:bottom w:val="none" w:sz="0" w:space="0" w:color="auto"/>
        <w:right w:val="none" w:sz="0" w:space="0" w:color="auto"/>
      </w:divBdr>
    </w:div>
    <w:div w:id="106013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dc:creator>
  <cp:keywords/>
  <cp:lastModifiedBy>Admin</cp:lastModifiedBy>
  <cp:revision>9</cp:revision>
  <cp:lastPrinted>2021-07-05T13:18:00Z</cp:lastPrinted>
  <dcterms:created xsi:type="dcterms:W3CDTF">2021-06-08T07:41:00Z</dcterms:created>
  <dcterms:modified xsi:type="dcterms:W3CDTF">2021-07-13T08:44:00Z</dcterms:modified>
</cp:coreProperties>
</file>