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BB" w:rsidRDefault="001E21BB" w:rsidP="00F75D64">
      <w:pPr>
        <w:pStyle w:val="a5"/>
        <w:rPr>
          <w:b/>
        </w:rPr>
      </w:pPr>
    </w:p>
    <w:p w:rsidR="00F75D64" w:rsidRPr="00C16E94" w:rsidRDefault="00F75D64" w:rsidP="00F75D64">
      <w:pPr>
        <w:pStyle w:val="a5"/>
        <w:rPr>
          <w:b/>
        </w:rPr>
      </w:pPr>
      <w:proofErr w:type="spellStart"/>
      <w:r w:rsidRPr="00C16E94">
        <w:rPr>
          <w:b/>
        </w:rPr>
        <w:t>Друзяка</w:t>
      </w:r>
      <w:proofErr w:type="spellEnd"/>
      <w:r w:rsidRPr="00C16E94">
        <w:rPr>
          <w:b/>
        </w:rPr>
        <w:t xml:space="preserve"> Николай Петрович</w:t>
      </w:r>
    </w:p>
    <w:p w:rsidR="00F75D64" w:rsidRDefault="00F75D64" w:rsidP="00F75D64">
      <w:pPr>
        <w:pStyle w:val="a5"/>
        <w:jc w:val="center"/>
        <w:rPr>
          <w:rStyle w:val="a3"/>
          <w:rFonts w:ascii="Arial" w:hAnsi="Arial" w:cs="Arial"/>
          <w:color w:val="000000"/>
          <w:sz w:val="19"/>
          <w:szCs w:val="19"/>
        </w:rPr>
      </w:pPr>
    </w:p>
    <w:p w:rsidR="00F75D64" w:rsidRDefault="00F75D64" w:rsidP="00F75D64">
      <w:pPr>
        <w:pStyle w:val="a5"/>
        <w:jc w:val="center"/>
      </w:pPr>
      <w:r>
        <w:rPr>
          <w:rStyle w:val="a3"/>
          <w:rFonts w:ascii="Arial" w:hAnsi="Arial" w:cs="Arial"/>
          <w:color w:val="000000"/>
          <w:sz w:val="19"/>
          <w:szCs w:val="19"/>
        </w:rPr>
        <w:t>Сведения о доходах, об имуществе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</w:r>
      <w:r>
        <w:rPr>
          <w:rStyle w:val="a3"/>
          <w:rFonts w:ascii="Arial" w:hAnsi="Arial" w:cs="Arial"/>
          <w:color w:val="000000"/>
          <w:sz w:val="19"/>
          <w:szCs w:val="19"/>
        </w:rPr>
        <w:t>и обязательствах имущественного характера лиц,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</w:r>
      <w:r>
        <w:rPr>
          <w:rStyle w:val="a3"/>
          <w:rFonts w:ascii="Arial" w:hAnsi="Arial" w:cs="Arial"/>
          <w:color w:val="000000"/>
          <w:sz w:val="19"/>
          <w:szCs w:val="19"/>
        </w:rPr>
        <w:t>замещающих муниципальные должности, должности муниципальной службы в администрации Черноерковского сельского поселения и членов их семей для размещения в информационно-телекоммуникационной сети Интернет на официальном сайте администрации Черноерковского сельского поселения Славянский район</w:t>
      </w:r>
    </w:p>
    <w:tbl>
      <w:tblPr>
        <w:tblpPr w:leftFromText="180" w:rightFromText="180" w:vertAnchor="page" w:horzAnchor="margin" w:tblpY="3436"/>
        <w:tblW w:w="0" w:type="auto"/>
        <w:tblBorders>
          <w:top w:val="outset" w:sz="6" w:space="0" w:color="C2C2C2"/>
          <w:left w:val="outset" w:sz="6" w:space="0" w:color="C2C2C2"/>
          <w:bottom w:val="outset" w:sz="6" w:space="0" w:color="C2C2C2"/>
          <w:right w:val="outset" w:sz="6" w:space="0" w:color="C2C2C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457"/>
        <w:gridCol w:w="2573"/>
        <w:gridCol w:w="1449"/>
        <w:gridCol w:w="884"/>
        <w:gridCol w:w="1338"/>
        <w:gridCol w:w="1484"/>
      </w:tblGrid>
      <w:tr w:rsidR="0011266F" w:rsidRPr="008958A7" w:rsidTr="0011266F">
        <w:trPr>
          <w:tblHeader/>
        </w:trPr>
        <w:tc>
          <w:tcPr>
            <w:tcW w:w="1535" w:type="dxa"/>
            <w:vMerge w:val="restart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8958A7" w:rsidRDefault="0011266F" w:rsidP="0011266F">
            <w:pPr>
              <w:spacing w:before="100" w:beforeAutospacing="1" w:after="18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Фамилия,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имя,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отчество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муниципального служащего</w:t>
            </w:r>
          </w:p>
        </w:tc>
        <w:tc>
          <w:tcPr>
            <w:tcW w:w="1457" w:type="dxa"/>
            <w:vMerge w:val="restart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8958A7" w:rsidRDefault="0011266F" w:rsidP="0011266F">
            <w:pPr>
              <w:spacing w:before="100" w:beforeAutospacing="1" w:after="18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2573" w:type="dxa"/>
            <w:vMerge w:val="restart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8958A7" w:rsidRDefault="0011266F" w:rsidP="0011266F">
            <w:pPr>
              <w:spacing w:before="100" w:beforeAutospacing="1" w:after="18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Общая сумма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декларированного  годового дохода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за 201</w:t>
            </w:r>
            <w:r w:rsidR="001E21B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6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 г.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(руб.)</w:t>
            </w:r>
          </w:p>
        </w:tc>
        <w:tc>
          <w:tcPr>
            <w:tcW w:w="3671" w:type="dxa"/>
            <w:gridSpan w:val="3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8958A7" w:rsidRDefault="0011266F" w:rsidP="0011266F">
            <w:pPr>
              <w:spacing w:before="100" w:beforeAutospacing="1" w:after="18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Перечень объектов недвижимого имущества,    принадлежащих на праве собственности</w:t>
            </w:r>
          </w:p>
        </w:tc>
        <w:tc>
          <w:tcPr>
            <w:tcW w:w="1484" w:type="dxa"/>
            <w:vMerge w:val="restart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8958A7" w:rsidRDefault="0011266F" w:rsidP="0011266F">
            <w:pPr>
              <w:spacing w:before="100" w:beforeAutospacing="1" w:after="18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Перечень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транспортных средств, принадлежащих на праве собственности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(вид, марка)</w:t>
            </w:r>
          </w:p>
        </w:tc>
      </w:tr>
      <w:tr w:rsidR="0011266F" w:rsidRPr="008958A7" w:rsidTr="0011266F">
        <w:trPr>
          <w:tblHeader/>
        </w:trPr>
        <w:tc>
          <w:tcPr>
            <w:tcW w:w="0" w:type="auto"/>
            <w:vMerge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vAlign w:val="center"/>
            <w:hideMark/>
          </w:tcPr>
          <w:p w:rsidR="0011266F" w:rsidRPr="008958A7" w:rsidRDefault="0011266F" w:rsidP="00112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vAlign w:val="center"/>
            <w:hideMark/>
          </w:tcPr>
          <w:p w:rsidR="0011266F" w:rsidRPr="008958A7" w:rsidRDefault="0011266F" w:rsidP="00112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vAlign w:val="center"/>
            <w:hideMark/>
          </w:tcPr>
          <w:p w:rsidR="0011266F" w:rsidRPr="008958A7" w:rsidRDefault="0011266F" w:rsidP="00112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8958A7" w:rsidRDefault="0011266F" w:rsidP="0011266F">
            <w:pPr>
              <w:spacing w:before="100" w:beforeAutospacing="1" w:after="18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Вид объекта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недвижимости</w:t>
            </w:r>
          </w:p>
        </w:tc>
        <w:tc>
          <w:tcPr>
            <w:tcW w:w="884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8958A7" w:rsidRDefault="0011266F" w:rsidP="0011266F">
            <w:pPr>
              <w:spacing w:before="100" w:beforeAutospacing="1" w:after="18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Площадь (</w:t>
            </w:r>
            <w:proofErr w:type="spellStart"/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кв</w:t>
            </w:r>
            <w:proofErr w:type="gramStart"/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338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8958A7" w:rsidRDefault="0011266F" w:rsidP="0011266F">
            <w:pPr>
              <w:spacing w:before="100" w:beforeAutospacing="1" w:after="18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Страна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vAlign w:val="center"/>
            <w:hideMark/>
          </w:tcPr>
          <w:p w:rsidR="0011266F" w:rsidRPr="008958A7" w:rsidRDefault="0011266F" w:rsidP="00112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1266F" w:rsidRPr="008958A7" w:rsidTr="0011266F">
        <w:tc>
          <w:tcPr>
            <w:tcW w:w="153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266F" w:rsidRPr="008958A7" w:rsidRDefault="0011266F" w:rsidP="0011266F">
            <w:pPr>
              <w:spacing w:before="100" w:beforeAutospacing="1" w:after="18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Друзяка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Николай Петрович</w:t>
            </w:r>
          </w:p>
        </w:tc>
        <w:tc>
          <w:tcPr>
            <w:tcW w:w="1457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266F" w:rsidRPr="008958A7" w:rsidRDefault="0011266F" w:rsidP="0011266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Глава Черноерковского сельского поселения</w:t>
            </w:r>
          </w:p>
        </w:tc>
        <w:tc>
          <w:tcPr>
            <w:tcW w:w="2573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266F" w:rsidRPr="008958A7" w:rsidRDefault="001E21BB" w:rsidP="0011266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502885,26</w:t>
            </w:r>
            <w:r w:rsidR="0011266F" w:rsidRPr="008958A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руб.</w:t>
            </w:r>
          </w:p>
        </w:tc>
        <w:tc>
          <w:tcPr>
            <w:tcW w:w="144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266F" w:rsidRDefault="0011266F" w:rsidP="0011266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Квартира</w:t>
            </w:r>
          </w:p>
          <w:p w:rsidR="0011266F" w:rsidRDefault="0011266F" w:rsidP="0011266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Индивидуальная</w:t>
            </w:r>
          </w:p>
          <w:p w:rsidR="0011266F" w:rsidRDefault="0011266F" w:rsidP="0011266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11266F" w:rsidRDefault="0011266F" w:rsidP="0011266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Земельный участок</w:t>
            </w:r>
          </w:p>
          <w:p w:rsidR="0011266F" w:rsidRDefault="0011266F" w:rsidP="0011266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Индивидуальная</w:t>
            </w:r>
          </w:p>
          <w:p w:rsidR="0011266F" w:rsidRDefault="0011266F" w:rsidP="0011266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Гараж</w:t>
            </w:r>
          </w:p>
          <w:p w:rsidR="0011266F" w:rsidRPr="008958A7" w:rsidRDefault="0011266F" w:rsidP="0011266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84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266F" w:rsidRDefault="0011266F" w:rsidP="0011266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92,8</w:t>
            </w:r>
            <w:r w:rsidRPr="008958A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958A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кв</w:t>
            </w:r>
            <w:proofErr w:type="gramStart"/>
            <w:r w:rsidRPr="008958A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</w:p>
          <w:p w:rsidR="0011266F" w:rsidRDefault="0011266F" w:rsidP="0011266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11266F" w:rsidRDefault="0011266F" w:rsidP="0011266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11266F" w:rsidRDefault="0011266F" w:rsidP="0011266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11266F" w:rsidRDefault="0011266F" w:rsidP="0011266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868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  <w:p w:rsidR="0011266F" w:rsidRDefault="0011266F" w:rsidP="0011266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11266F" w:rsidRDefault="0011266F" w:rsidP="0011266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11266F" w:rsidRDefault="0011266F" w:rsidP="0011266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11266F" w:rsidRPr="008958A7" w:rsidRDefault="0011266F" w:rsidP="0011266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</w:t>
            </w:r>
            <w:r w:rsidR="001F4E8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кв. м.</w:t>
            </w:r>
          </w:p>
        </w:tc>
        <w:tc>
          <w:tcPr>
            <w:tcW w:w="1338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8958A7" w:rsidRDefault="0011266F" w:rsidP="0011266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58A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Российская Федерация</w:t>
            </w:r>
          </w:p>
        </w:tc>
        <w:tc>
          <w:tcPr>
            <w:tcW w:w="1484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8958A7" w:rsidRDefault="0011266F" w:rsidP="0011266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58A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Легковой автомобиль </w:t>
            </w:r>
            <w:r w:rsidRPr="008958A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Фольцваген-Джет</w:t>
            </w:r>
            <w:r w:rsidR="001F4E8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</w:t>
            </w:r>
            <w:proofErr w:type="spellEnd"/>
          </w:p>
        </w:tc>
      </w:tr>
      <w:tr w:rsidR="0011266F" w:rsidRPr="008958A7" w:rsidTr="0011266F">
        <w:trPr>
          <w:trHeight w:val="1113"/>
        </w:trPr>
        <w:tc>
          <w:tcPr>
            <w:tcW w:w="0" w:type="auto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8958A7" w:rsidRDefault="0011266F" w:rsidP="0011266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58A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8958A7" w:rsidRDefault="0011266F" w:rsidP="0011266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8958A7" w:rsidRDefault="001E21BB" w:rsidP="0011266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548405,87</w:t>
            </w:r>
            <w:bookmarkStart w:id="0" w:name="_GoBack"/>
            <w:bookmarkEnd w:id="0"/>
            <w:r w:rsidR="0011266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руб.</w:t>
            </w:r>
          </w:p>
        </w:tc>
        <w:tc>
          <w:tcPr>
            <w:tcW w:w="0" w:type="auto"/>
            <w:gridSpan w:val="2"/>
            <w:tcBorders>
              <w:top w:val="outset" w:sz="6" w:space="0" w:color="C2C2C2"/>
              <w:left w:val="outset" w:sz="6" w:space="0" w:color="C2C2C2"/>
              <w:right w:val="outset" w:sz="6" w:space="0" w:color="C2C2C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11266F" w:rsidRDefault="0011266F" w:rsidP="0011266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11266F" w:rsidRDefault="0011266F" w:rsidP="0011266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Default="0011266F" w:rsidP="0011266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Легковой автомобиль</w:t>
            </w:r>
          </w:p>
          <w:p w:rsidR="0011266F" w:rsidRPr="00F75D64" w:rsidRDefault="0011266F" w:rsidP="0011266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Hundai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-Sol</w:t>
            </w:r>
          </w:p>
        </w:tc>
      </w:tr>
    </w:tbl>
    <w:p w:rsidR="00F75D64" w:rsidRPr="00F75D64" w:rsidRDefault="00F75D64"/>
    <w:p w:rsidR="00F75D64" w:rsidRPr="00F75D64" w:rsidRDefault="00F75D64"/>
    <w:p w:rsidR="00F75D64" w:rsidRPr="00F75D64" w:rsidRDefault="00F75D64"/>
    <w:p w:rsidR="00F75D64" w:rsidRPr="00F75D64" w:rsidRDefault="00F75D64"/>
    <w:p w:rsidR="00F75D64" w:rsidRPr="00F75D64" w:rsidRDefault="00F75D64"/>
    <w:p w:rsidR="00F75D64" w:rsidRPr="00F75D64" w:rsidRDefault="00F75D64"/>
    <w:sectPr w:rsidR="00F75D64" w:rsidRPr="00F75D64" w:rsidSect="008958A7">
      <w:headerReference w:type="default" r:id="rId7"/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ED" w:rsidRDefault="004030ED" w:rsidP="00C16E94">
      <w:pPr>
        <w:spacing w:after="0" w:line="240" w:lineRule="auto"/>
      </w:pPr>
      <w:r>
        <w:separator/>
      </w:r>
    </w:p>
  </w:endnote>
  <w:endnote w:type="continuationSeparator" w:id="0">
    <w:p w:rsidR="004030ED" w:rsidRDefault="004030ED" w:rsidP="00C1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ED" w:rsidRDefault="004030ED" w:rsidP="00C16E94">
      <w:pPr>
        <w:spacing w:after="0" w:line="240" w:lineRule="auto"/>
      </w:pPr>
      <w:r>
        <w:separator/>
      </w:r>
    </w:p>
  </w:footnote>
  <w:footnote w:type="continuationSeparator" w:id="0">
    <w:p w:rsidR="004030ED" w:rsidRDefault="004030ED" w:rsidP="00C1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94" w:rsidRDefault="00C16E94" w:rsidP="00C16E9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8D"/>
    <w:rsid w:val="00013BF5"/>
    <w:rsid w:val="000330CA"/>
    <w:rsid w:val="00065A5D"/>
    <w:rsid w:val="0011266F"/>
    <w:rsid w:val="001E21BB"/>
    <w:rsid w:val="001F4E84"/>
    <w:rsid w:val="00246389"/>
    <w:rsid w:val="00321840"/>
    <w:rsid w:val="004030ED"/>
    <w:rsid w:val="0083688D"/>
    <w:rsid w:val="008958A7"/>
    <w:rsid w:val="009E1E2D"/>
    <w:rsid w:val="00C16E94"/>
    <w:rsid w:val="00D3411C"/>
    <w:rsid w:val="00D92DCA"/>
    <w:rsid w:val="00DB7102"/>
    <w:rsid w:val="00F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58A7"/>
    <w:rPr>
      <w:b/>
      <w:bCs/>
    </w:rPr>
  </w:style>
  <w:style w:type="paragraph" w:styleId="a4">
    <w:name w:val="Normal (Web)"/>
    <w:basedOn w:val="a"/>
    <w:uiPriority w:val="99"/>
    <w:unhideWhenUsed/>
    <w:rsid w:val="008958A7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E94"/>
  </w:style>
  <w:style w:type="paragraph" w:styleId="a7">
    <w:name w:val="footer"/>
    <w:basedOn w:val="a"/>
    <w:link w:val="a8"/>
    <w:uiPriority w:val="99"/>
    <w:unhideWhenUsed/>
    <w:rsid w:val="00C1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E94"/>
  </w:style>
  <w:style w:type="paragraph" w:styleId="a9">
    <w:name w:val="Balloon Text"/>
    <w:basedOn w:val="a"/>
    <w:link w:val="aa"/>
    <w:uiPriority w:val="99"/>
    <w:semiHidden/>
    <w:unhideWhenUsed/>
    <w:rsid w:val="00F7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58A7"/>
    <w:rPr>
      <w:b/>
      <w:bCs/>
    </w:rPr>
  </w:style>
  <w:style w:type="paragraph" w:styleId="a4">
    <w:name w:val="Normal (Web)"/>
    <w:basedOn w:val="a"/>
    <w:uiPriority w:val="99"/>
    <w:unhideWhenUsed/>
    <w:rsid w:val="008958A7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E94"/>
  </w:style>
  <w:style w:type="paragraph" w:styleId="a7">
    <w:name w:val="footer"/>
    <w:basedOn w:val="a"/>
    <w:link w:val="a8"/>
    <w:uiPriority w:val="99"/>
    <w:unhideWhenUsed/>
    <w:rsid w:val="00C1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E94"/>
  </w:style>
  <w:style w:type="paragraph" w:styleId="a9">
    <w:name w:val="Balloon Text"/>
    <w:basedOn w:val="a"/>
    <w:link w:val="aa"/>
    <w:uiPriority w:val="99"/>
    <w:semiHidden/>
    <w:unhideWhenUsed/>
    <w:rsid w:val="00F7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2C2C2"/>
                <w:bottom w:val="single" w:sz="6" w:space="0" w:color="C2C2C2"/>
                <w:right w:val="single" w:sz="6" w:space="0" w:color="C2C2C2"/>
              </w:divBdr>
              <w:divsChild>
                <w:div w:id="17484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2016-05-06T11:58:00Z</dcterms:created>
  <dcterms:modified xsi:type="dcterms:W3CDTF">2017-05-03T11:32:00Z</dcterms:modified>
</cp:coreProperties>
</file>